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15"/>
        <w:gridCol w:w="15"/>
        <w:gridCol w:w="6555"/>
      </w:tblGrid>
      <w:tr w:rsidR="003E1287" w:rsidTr="003E1287">
        <w:trPr>
          <w:trHeight w:val="645"/>
        </w:trPr>
        <w:tc>
          <w:tcPr>
            <w:tcW w:w="2370" w:type="dxa"/>
            <w:gridSpan w:val="3"/>
          </w:tcPr>
          <w:p w:rsidR="003E1287" w:rsidRDefault="003E1287" w:rsidP="003E1287">
            <w:r>
              <w:t>Название организации</w:t>
            </w:r>
          </w:p>
        </w:tc>
        <w:tc>
          <w:tcPr>
            <w:tcW w:w="6555" w:type="dxa"/>
          </w:tcPr>
          <w:p w:rsidR="003E1287" w:rsidRDefault="003E1287" w:rsidP="003E1287">
            <w:r>
              <w:t>ОО</w:t>
            </w:r>
            <w:proofErr w:type="gramStart"/>
            <w:r>
              <w:t>О"</w:t>
            </w:r>
            <w:proofErr w:type="spellStart"/>
            <w:proofErr w:type="gramEnd"/>
            <w:r>
              <w:t>ТопТрансСервис</w:t>
            </w:r>
            <w:proofErr w:type="spellEnd"/>
            <w:r>
              <w:t>"  , сокращенное фирменное название общества   ООО "ТТС"</w:t>
            </w:r>
          </w:p>
        </w:tc>
      </w:tr>
      <w:tr w:rsidR="003E1287" w:rsidTr="003E1287">
        <w:trPr>
          <w:trHeight w:val="540"/>
        </w:trPr>
        <w:tc>
          <w:tcPr>
            <w:tcW w:w="2370" w:type="dxa"/>
            <w:gridSpan w:val="3"/>
          </w:tcPr>
          <w:p w:rsidR="003E1287" w:rsidRDefault="003E1287" w:rsidP="003E1287">
            <w:r>
              <w:t>ИНН/КПП</w:t>
            </w:r>
          </w:p>
        </w:tc>
        <w:tc>
          <w:tcPr>
            <w:tcW w:w="6555" w:type="dxa"/>
          </w:tcPr>
          <w:p w:rsidR="003E1287" w:rsidRDefault="003E1287" w:rsidP="003E1287">
            <w:r>
              <w:t>6449082874/644901001</w:t>
            </w:r>
          </w:p>
        </w:tc>
      </w:tr>
      <w:tr w:rsidR="003E1287" w:rsidTr="003E1287">
        <w:trPr>
          <w:trHeight w:val="450"/>
        </w:trPr>
        <w:tc>
          <w:tcPr>
            <w:tcW w:w="2370" w:type="dxa"/>
            <w:gridSpan w:val="3"/>
          </w:tcPr>
          <w:p w:rsidR="003E1287" w:rsidRDefault="003E1287" w:rsidP="003E1287">
            <w:r>
              <w:t>ОГРН</w:t>
            </w:r>
            <w:r w:rsidR="00427C10">
              <w:t>/ОКПО</w:t>
            </w:r>
          </w:p>
        </w:tc>
        <w:tc>
          <w:tcPr>
            <w:tcW w:w="6555" w:type="dxa"/>
          </w:tcPr>
          <w:p w:rsidR="003E1287" w:rsidRDefault="003E1287" w:rsidP="003E1287">
            <w:r>
              <w:t>1166451061809</w:t>
            </w:r>
            <w:r w:rsidR="00427C10">
              <w:t>/02171734</w:t>
            </w:r>
          </w:p>
        </w:tc>
      </w:tr>
      <w:tr w:rsidR="003E1287" w:rsidTr="003E1287">
        <w:trPr>
          <w:trHeight w:val="870"/>
        </w:trPr>
        <w:tc>
          <w:tcPr>
            <w:tcW w:w="2370" w:type="dxa"/>
            <w:gridSpan w:val="3"/>
          </w:tcPr>
          <w:p w:rsidR="003E1287" w:rsidRDefault="003E1287" w:rsidP="003E1287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</w:t>
            </w:r>
          </w:p>
        </w:tc>
        <w:tc>
          <w:tcPr>
            <w:tcW w:w="6555" w:type="dxa"/>
          </w:tcPr>
          <w:p w:rsidR="003E1287" w:rsidRDefault="0002172C" w:rsidP="003E1287">
            <w:r>
              <w:t xml:space="preserve">40702810800000113360 в АО АКБ "ЭКСПРЕСС-ВОЛГА"  банк </w:t>
            </w:r>
          </w:p>
        </w:tc>
      </w:tr>
      <w:tr w:rsidR="003E1287" w:rsidTr="003E1287">
        <w:trPr>
          <w:trHeight w:val="780"/>
        </w:trPr>
        <w:tc>
          <w:tcPr>
            <w:tcW w:w="2370" w:type="dxa"/>
            <w:gridSpan w:val="3"/>
          </w:tcPr>
          <w:p w:rsidR="003E1287" w:rsidRDefault="003E1287" w:rsidP="003E1287">
            <w:r>
              <w:t>к/с</w:t>
            </w:r>
          </w:p>
        </w:tc>
        <w:tc>
          <w:tcPr>
            <w:tcW w:w="6555" w:type="dxa"/>
          </w:tcPr>
          <w:p w:rsidR="003E1287" w:rsidRDefault="0002172C" w:rsidP="003E1287">
            <w:r>
              <w:t>30101810600000000808 в Отделении по Саратовской области Волго-Вятского главного управления Банка России</w:t>
            </w:r>
            <w:proofErr w:type="gramStart"/>
            <w:r>
              <w:t xml:space="preserve"> .</w:t>
            </w:r>
            <w:proofErr w:type="gramEnd"/>
            <w:r>
              <w:t>(сокращенное наименование -Отделение Саратов)</w:t>
            </w:r>
          </w:p>
        </w:tc>
      </w:tr>
      <w:tr w:rsidR="003E1287" w:rsidTr="003E1287">
        <w:trPr>
          <w:trHeight w:val="690"/>
        </w:trPr>
        <w:tc>
          <w:tcPr>
            <w:tcW w:w="2370" w:type="dxa"/>
            <w:gridSpan w:val="3"/>
          </w:tcPr>
          <w:p w:rsidR="003E1287" w:rsidRDefault="003E1287" w:rsidP="003E1287">
            <w:r>
              <w:t>БИК</w:t>
            </w:r>
          </w:p>
        </w:tc>
        <w:tc>
          <w:tcPr>
            <w:tcW w:w="6555" w:type="dxa"/>
          </w:tcPr>
          <w:p w:rsidR="003E1287" w:rsidRDefault="0002172C" w:rsidP="003E1287">
            <w:r>
              <w:t>046311808</w:t>
            </w:r>
          </w:p>
        </w:tc>
      </w:tr>
      <w:tr w:rsidR="003E1287" w:rsidTr="003E1287">
        <w:trPr>
          <w:trHeight w:val="750"/>
        </w:trPr>
        <w:tc>
          <w:tcPr>
            <w:tcW w:w="2355" w:type="dxa"/>
            <w:gridSpan w:val="2"/>
          </w:tcPr>
          <w:p w:rsidR="003E1287" w:rsidRDefault="003E1287" w:rsidP="003E1287">
            <w:r>
              <w:t xml:space="preserve">Юр. адрес   </w:t>
            </w:r>
          </w:p>
        </w:tc>
        <w:tc>
          <w:tcPr>
            <w:tcW w:w="6570" w:type="dxa"/>
            <w:gridSpan w:val="2"/>
          </w:tcPr>
          <w:p w:rsidR="003E1287" w:rsidRDefault="003E1287" w:rsidP="003E1287">
            <w:r>
              <w:t>413100, Саратовская область</w:t>
            </w:r>
            <w:proofErr w:type="gramStart"/>
            <w:r>
              <w:t xml:space="preserve"> ,</w:t>
            </w:r>
            <w:proofErr w:type="gramEnd"/>
            <w:r>
              <w:t>г. Энгельс , ул. Тельмана 3В.</w:t>
            </w:r>
          </w:p>
        </w:tc>
      </w:tr>
      <w:tr w:rsidR="003E1287" w:rsidTr="003E1287">
        <w:trPr>
          <w:trHeight w:val="705"/>
        </w:trPr>
        <w:tc>
          <w:tcPr>
            <w:tcW w:w="2355" w:type="dxa"/>
            <w:gridSpan w:val="2"/>
          </w:tcPr>
          <w:p w:rsidR="003E1287" w:rsidRDefault="003E1287" w:rsidP="003E1287">
            <w:r>
              <w:t xml:space="preserve">Директор </w:t>
            </w:r>
          </w:p>
        </w:tc>
        <w:tc>
          <w:tcPr>
            <w:tcW w:w="6570" w:type="dxa"/>
            <w:gridSpan w:val="2"/>
          </w:tcPr>
          <w:p w:rsidR="003E1287" w:rsidRDefault="003E1287" w:rsidP="003E1287">
            <w:r>
              <w:t>Горячева Ирина Ивановна действующая на основании устава</w:t>
            </w:r>
            <w:proofErr w:type="gramStart"/>
            <w:r>
              <w:t xml:space="preserve"> .</w:t>
            </w:r>
            <w:proofErr w:type="gramEnd"/>
          </w:p>
        </w:tc>
      </w:tr>
      <w:tr w:rsidR="003E1287" w:rsidTr="003E1287">
        <w:trPr>
          <w:trHeight w:val="600"/>
        </w:trPr>
        <w:tc>
          <w:tcPr>
            <w:tcW w:w="2340" w:type="dxa"/>
          </w:tcPr>
          <w:p w:rsidR="003E1287" w:rsidRDefault="003E1287" w:rsidP="003E1287">
            <w:pPr>
              <w:ind w:left="-24"/>
            </w:pPr>
            <w:r>
              <w:t xml:space="preserve">Телефоны </w:t>
            </w:r>
          </w:p>
          <w:p w:rsidR="003E1287" w:rsidRPr="003E1287" w:rsidRDefault="003E1287" w:rsidP="003E1287"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6585" w:type="dxa"/>
            <w:gridSpan w:val="3"/>
          </w:tcPr>
          <w:p w:rsidR="003E1287" w:rsidRDefault="0074069B" w:rsidP="003E1287">
            <w:pPr>
              <w:ind w:left="-24"/>
            </w:pPr>
            <w:r>
              <w:t>8-963-113-97-22, 8-963-113-97-20,8-800-700-60-20</w:t>
            </w:r>
          </w:p>
          <w:p w:rsidR="003E1287" w:rsidRDefault="00964D8B" w:rsidP="003E1287">
            <w:pPr>
              <w:ind w:left="-24"/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7F7F7"/>
              </w:rPr>
              <w:t>  Irina@toptransinfo.ru</w:t>
            </w:r>
          </w:p>
        </w:tc>
      </w:tr>
    </w:tbl>
    <w:p w:rsidR="003E1287" w:rsidRDefault="003E1287"/>
    <w:sectPr w:rsidR="003E1287" w:rsidSect="00652F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E93" w:rsidRDefault="00CD4E93" w:rsidP="00743A9B">
      <w:pPr>
        <w:spacing w:after="0" w:line="240" w:lineRule="auto"/>
      </w:pPr>
      <w:r>
        <w:separator/>
      </w:r>
    </w:p>
  </w:endnote>
  <w:endnote w:type="continuationSeparator" w:id="0">
    <w:p w:rsidR="00CD4E93" w:rsidRDefault="00CD4E93" w:rsidP="0074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9B" w:rsidRDefault="00743A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9B" w:rsidRDefault="00743A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9B" w:rsidRDefault="00743A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E93" w:rsidRDefault="00CD4E93" w:rsidP="00743A9B">
      <w:pPr>
        <w:spacing w:after="0" w:line="240" w:lineRule="auto"/>
      </w:pPr>
      <w:r>
        <w:separator/>
      </w:r>
    </w:p>
  </w:footnote>
  <w:footnote w:type="continuationSeparator" w:id="0">
    <w:p w:rsidR="00CD4E93" w:rsidRDefault="00CD4E93" w:rsidP="00743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9B" w:rsidRDefault="00743A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9B" w:rsidRDefault="00743A9B">
    <w:pPr>
      <w:pStyle w:val="a3"/>
    </w:pPr>
  </w:p>
  <w:p w:rsidR="00743A9B" w:rsidRDefault="00743A9B">
    <w:pPr>
      <w:pStyle w:val="a3"/>
    </w:pPr>
  </w:p>
  <w:p w:rsidR="00743A9B" w:rsidRDefault="00743A9B">
    <w:pPr>
      <w:pStyle w:val="a3"/>
    </w:pPr>
  </w:p>
  <w:p w:rsidR="00743A9B" w:rsidRDefault="00743A9B">
    <w:pPr>
      <w:pStyle w:val="a3"/>
    </w:pPr>
  </w:p>
  <w:p w:rsidR="00743A9B" w:rsidRPr="00743A9B" w:rsidRDefault="00743A9B" w:rsidP="00743A9B">
    <w:pPr>
      <w:pStyle w:val="a3"/>
      <w:jc w:val="center"/>
      <w:rPr>
        <w:b/>
        <w:sz w:val="28"/>
        <w:szCs w:val="28"/>
      </w:rPr>
    </w:pPr>
  </w:p>
  <w:p w:rsidR="00743A9B" w:rsidRPr="00743A9B" w:rsidRDefault="00743A9B" w:rsidP="00743A9B">
    <w:pPr>
      <w:pStyle w:val="a3"/>
      <w:jc w:val="center"/>
      <w:rPr>
        <w:b/>
        <w:sz w:val="28"/>
        <w:szCs w:val="28"/>
      </w:rPr>
    </w:pPr>
    <w:r w:rsidRPr="00743A9B">
      <w:rPr>
        <w:b/>
        <w:sz w:val="28"/>
        <w:szCs w:val="28"/>
      </w:rPr>
      <w:t>КАРТА ПАРТНЕРА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9B" w:rsidRDefault="00743A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1287"/>
    <w:rsid w:val="0002172C"/>
    <w:rsid w:val="0014350C"/>
    <w:rsid w:val="003E1287"/>
    <w:rsid w:val="00427C10"/>
    <w:rsid w:val="00467887"/>
    <w:rsid w:val="00652FD1"/>
    <w:rsid w:val="0074069B"/>
    <w:rsid w:val="00743A9B"/>
    <w:rsid w:val="008A2F6C"/>
    <w:rsid w:val="008E3D67"/>
    <w:rsid w:val="00964D8B"/>
    <w:rsid w:val="00CD4E93"/>
    <w:rsid w:val="00D2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3A9B"/>
  </w:style>
  <w:style w:type="paragraph" w:styleId="a5">
    <w:name w:val="footer"/>
    <w:basedOn w:val="a"/>
    <w:link w:val="a6"/>
    <w:uiPriority w:val="99"/>
    <w:semiHidden/>
    <w:unhideWhenUsed/>
    <w:rsid w:val="00743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3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7</cp:revision>
  <dcterms:created xsi:type="dcterms:W3CDTF">2016-04-28T18:01:00Z</dcterms:created>
  <dcterms:modified xsi:type="dcterms:W3CDTF">2016-06-24T09:55:00Z</dcterms:modified>
</cp:coreProperties>
</file>